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EFA" w:rsidRPr="007C137B" w:rsidRDefault="00114EFA" w:rsidP="00114EFA">
      <w:pPr>
        <w:pStyle w:val="2"/>
        <w:rPr>
          <w:rFonts w:ascii="Times New Roman" w:hAnsi="Times New Roman" w:cs="Times New Roman"/>
        </w:rPr>
      </w:pPr>
      <w:bookmarkStart w:id="0" w:name="_Toc22416505"/>
      <w:r w:rsidRPr="007C137B">
        <w:rPr>
          <w:rFonts w:ascii="Times New Roman" w:hAnsi="Times New Roman" w:cs="Times New Roman"/>
        </w:rPr>
        <w:t>Задания для самостоятельной работы</w:t>
      </w:r>
      <w:bookmarkEnd w:id="0"/>
    </w:p>
    <w:p w:rsidR="00114EFA" w:rsidRDefault="00114EFA" w:rsidP="00114EFA">
      <w:pPr>
        <w:rPr>
          <w:rFonts w:ascii="Times New Roman" w:hAnsi="Times New Roman" w:cs="Times New Roman"/>
          <w:sz w:val="24"/>
          <w:szCs w:val="24"/>
        </w:rPr>
      </w:pPr>
      <w:bookmarkStart w:id="1" w:name="_Toc22416506"/>
      <w:r w:rsidRPr="00894798">
        <w:rPr>
          <w:rStyle w:val="30"/>
          <w:rFonts w:ascii="Times New Roman" w:hAnsi="Times New Roman" w:cs="Times New Roman"/>
          <w:b/>
        </w:rPr>
        <w:t>Задание №1.</w:t>
      </w:r>
      <w:bookmarkEnd w:id="1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370">
        <w:rPr>
          <w:rFonts w:ascii="Times New Roman" w:hAnsi="Times New Roman" w:cs="Times New Roman"/>
          <w:sz w:val="24"/>
          <w:szCs w:val="24"/>
        </w:rPr>
        <w:t>Социально-коммуникативное развитие детей в возрасте до трех лет</w:t>
      </w:r>
    </w:p>
    <w:p w:rsidR="00114EFA" w:rsidRDefault="00114EFA" w:rsidP="00114EFA">
      <w:pPr>
        <w:rPr>
          <w:rFonts w:ascii="Times New Roman" w:hAnsi="Times New Roman" w:cs="Times New Roman"/>
          <w:sz w:val="24"/>
          <w:szCs w:val="24"/>
        </w:rPr>
      </w:pPr>
      <w:r w:rsidRPr="004772AF">
        <w:rPr>
          <w:rFonts w:ascii="Times New Roman" w:hAnsi="Times New Roman" w:cs="Times New Roman"/>
          <w:sz w:val="24"/>
          <w:szCs w:val="24"/>
          <w:u w:val="single"/>
        </w:rPr>
        <w:t>Цель самостоятельной работы</w:t>
      </w:r>
      <w:r>
        <w:rPr>
          <w:rFonts w:ascii="Times New Roman" w:hAnsi="Times New Roman" w:cs="Times New Roman"/>
          <w:sz w:val="24"/>
          <w:szCs w:val="24"/>
        </w:rPr>
        <w:t>: наметить план своих действий по социально-коммуникативному развитию ребенка.</w:t>
      </w:r>
    </w:p>
    <w:p w:rsidR="00114EFA" w:rsidRDefault="00114EFA" w:rsidP="00114E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Задание: Выберите одно из актуальных (согласно возрасту ребенка) направлений социально-коммуникативного развития и наметьте план своих действий по работе над развитием ребенка в данном направлении. </w:t>
      </w:r>
    </w:p>
    <w:p w:rsidR="00114EFA" w:rsidRDefault="00114EFA" w:rsidP="00114EFA">
      <w:pPr>
        <w:jc w:val="both"/>
        <w:rPr>
          <w:rFonts w:ascii="Times New Roman" w:hAnsi="Times New Roman" w:cs="Times New Roman"/>
          <w:sz w:val="24"/>
          <w:szCs w:val="24"/>
        </w:rPr>
      </w:pPr>
      <w:r w:rsidRPr="008C558E">
        <w:rPr>
          <w:rFonts w:ascii="Times New Roman" w:hAnsi="Times New Roman" w:cs="Times New Roman"/>
          <w:sz w:val="24"/>
          <w:szCs w:val="24"/>
          <w:u w:val="single"/>
        </w:rPr>
        <w:t>Алгоритм действий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4EFA" w:rsidRDefault="00114EFA" w:rsidP="00114E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Выберите направление социально-коммуникативного развития ребенка. </w:t>
      </w:r>
    </w:p>
    <w:p w:rsidR="00114EFA" w:rsidRDefault="00114EFA" w:rsidP="00114E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период, на который Вы намечаете план своих действий (от 1 месяца до 1 года).</w:t>
      </w:r>
    </w:p>
    <w:p w:rsidR="00114EFA" w:rsidRPr="008C558E" w:rsidRDefault="00114EFA" w:rsidP="00114EF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Пользуясь лекционными материалами и материалами из дополнительных источников составьте план своих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действий по развитию ребенка в данном направлении в течение определенного Вами срока.</w:t>
      </w:r>
    </w:p>
    <w:p w:rsidR="00114EFA" w:rsidRDefault="00114EFA" w:rsidP="00114EFA">
      <w:pPr>
        <w:rPr>
          <w:rFonts w:ascii="Times New Roman" w:hAnsi="Times New Roman" w:cs="Times New Roman"/>
          <w:sz w:val="24"/>
          <w:szCs w:val="24"/>
        </w:rPr>
      </w:pPr>
      <w:bookmarkStart w:id="2" w:name="_Toc22416507"/>
      <w:r w:rsidRPr="00492989">
        <w:rPr>
          <w:rStyle w:val="30"/>
          <w:rFonts w:ascii="Times New Roman" w:hAnsi="Times New Roman" w:cs="Times New Roman"/>
          <w:b/>
        </w:rPr>
        <w:t>Задание №2.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 Игры и упражнения, применяемые родителями (взрослыми) для развития ребенка в созданной дома предметно-развивающей среде.</w:t>
      </w:r>
    </w:p>
    <w:p w:rsidR="00114EFA" w:rsidRDefault="00114EFA" w:rsidP="00114EF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Одной созданной предметно-развивающей среды недостаточно, для того чтобы ребенок развивался в соответствии со своими возрастными возможностями. В лекции речь шла о том, что взрослый (мама, папа, бабушка) является частью предметно-развивающей среды, а также выступает в роли эталона для подражания и наставника в развитии. Ребенка необходимо учить играть, общаться, двигаться, быть самостоятельным и т.д. Какие игры и упражнения с элементами созданной Вами дома предметно-развивающей среды Вы используете или собираетесь использовать для оказания помощи Вашему ребенку в его развитии? Под элементами понимаются конкретные игрушки, книжки, материалы, игровое оборудование.</w:t>
      </w:r>
    </w:p>
    <w:p w:rsidR="00114EFA" w:rsidRDefault="00114EFA" w:rsidP="00114EF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2AF">
        <w:rPr>
          <w:rFonts w:ascii="Times New Roman" w:hAnsi="Times New Roman" w:cs="Times New Roman"/>
          <w:sz w:val="24"/>
          <w:szCs w:val="24"/>
          <w:u w:val="single"/>
        </w:rPr>
        <w:t>Цель самостоятельной работы</w:t>
      </w:r>
      <w:r>
        <w:rPr>
          <w:rFonts w:ascii="Times New Roman" w:hAnsi="Times New Roman" w:cs="Times New Roman"/>
          <w:sz w:val="24"/>
          <w:szCs w:val="24"/>
        </w:rPr>
        <w:t xml:space="preserve"> – определить для себя назначение и содержание игр и упражнений, которые используются в процессе развития ребенка в созданной дома предметно-развивающей среде.</w:t>
      </w:r>
    </w:p>
    <w:p w:rsidR="00114EFA" w:rsidRDefault="00114EFA" w:rsidP="00114EF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Укажите 1-2 игры и 2-3 упражнения, которые Вы используете для развития Вашего ребенка по предложенной форме:</w:t>
      </w:r>
    </w:p>
    <w:p w:rsidR="00114EFA" w:rsidRDefault="00114EFA" w:rsidP="00114EF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Возраст ребенка - _____год ______ месяцев</w:t>
      </w:r>
    </w:p>
    <w:p w:rsidR="00114EFA" w:rsidRDefault="00114EFA" w:rsidP="00114EF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 (мальчик, девочка) __________</w:t>
      </w:r>
    </w:p>
    <w:p w:rsidR="00114EFA" w:rsidRDefault="00114EFA" w:rsidP="00114EF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Ограничения по здоровью (имеются, отсутствуют)_____________</w:t>
      </w:r>
    </w:p>
    <w:p w:rsidR="00114EFA" w:rsidRPr="004772AF" w:rsidRDefault="00114EFA" w:rsidP="00114EFA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2AF">
        <w:rPr>
          <w:rFonts w:ascii="Times New Roman" w:hAnsi="Times New Roman" w:cs="Times New Roman"/>
          <w:sz w:val="24"/>
          <w:szCs w:val="24"/>
        </w:rPr>
        <w:t>Название игры (упражнения)______________</w:t>
      </w:r>
    </w:p>
    <w:p w:rsidR="00114EFA" w:rsidRDefault="00114EFA" w:rsidP="00114EF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Цель выполнения данного упражнения (речевое, познавательное развитие, физическое, художественно-эстетическое, социально-коммуникативное развитие ребенка) ___________.</w:t>
      </w:r>
    </w:p>
    <w:p w:rsidR="00114EFA" w:rsidRDefault="00114EFA" w:rsidP="00114EF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 (как выполняется упражнение) _________________.</w:t>
      </w:r>
    </w:p>
    <w:p w:rsidR="00114EFA" w:rsidRDefault="00114EFA" w:rsidP="00114EF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Ожидаемый конечный результат от игры (упражнения) (что конкретно научится делать ребенок или что узнает)_____________________________.</w:t>
      </w:r>
    </w:p>
    <w:p w:rsidR="00114EFA" w:rsidRDefault="00114EFA" w:rsidP="00114EF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Частота использования:</w:t>
      </w:r>
    </w:p>
    <w:p w:rsidR="00114EFA" w:rsidRDefault="00114EFA" w:rsidP="00114EF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часто выполняете упражнение (играете в эту игру) -  ______ раз в день, неделю, месяц;</w:t>
      </w:r>
    </w:p>
    <w:p w:rsidR="00114EFA" w:rsidRDefault="00114EFA" w:rsidP="00114EF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часто нужно выполнять (играть в игру) для достижения ожидаемого результата - ______ раз в день, неделю, месяц.</w:t>
      </w:r>
    </w:p>
    <w:p w:rsidR="00114EFA" w:rsidRDefault="00114EFA" w:rsidP="00114EFA">
      <w:pPr>
        <w:rPr>
          <w:rFonts w:ascii="Times New Roman" w:hAnsi="Times New Roman" w:cs="Times New Roman"/>
          <w:sz w:val="24"/>
          <w:szCs w:val="24"/>
          <w:u w:val="single"/>
        </w:rPr>
      </w:pPr>
      <w:r w:rsidRPr="004772AF">
        <w:rPr>
          <w:rFonts w:ascii="Times New Roman" w:hAnsi="Times New Roman" w:cs="Times New Roman"/>
          <w:sz w:val="24"/>
          <w:szCs w:val="24"/>
          <w:u w:val="single"/>
        </w:rPr>
        <w:t>Указание к выполнению работы</w:t>
      </w:r>
    </w:p>
    <w:p w:rsidR="00114EFA" w:rsidRPr="004772AF" w:rsidRDefault="00114EFA" w:rsidP="00114EFA">
      <w:pPr>
        <w:rPr>
          <w:rFonts w:ascii="Times New Roman" w:hAnsi="Times New Roman" w:cs="Times New Roman"/>
          <w:sz w:val="24"/>
          <w:szCs w:val="24"/>
        </w:rPr>
      </w:pPr>
      <w:r w:rsidRPr="008C558E">
        <w:rPr>
          <w:rFonts w:ascii="Times New Roman" w:hAnsi="Times New Roman" w:cs="Times New Roman"/>
          <w:sz w:val="24"/>
          <w:szCs w:val="24"/>
          <w:u w:val="single"/>
        </w:rPr>
        <w:t>Алгоритм действий</w:t>
      </w:r>
      <w:r w:rsidRPr="004772AF">
        <w:rPr>
          <w:rFonts w:ascii="Times New Roman" w:hAnsi="Times New Roman" w:cs="Times New Roman"/>
          <w:sz w:val="24"/>
          <w:szCs w:val="24"/>
        </w:rPr>
        <w:t>:</w:t>
      </w:r>
    </w:p>
    <w:p w:rsidR="00114EFA" w:rsidRDefault="00114EFA" w:rsidP="00114EFA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E232EA">
        <w:rPr>
          <w:rFonts w:ascii="Times New Roman" w:hAnsi="Times New Roman" w:cs="Times New Roman"/>
          <w:sz w:val="24"/>
          <w:szCs w:val="24"/>
        </w:rPr>
        <w:t xml:space="preserve">Из всего </w:t>
      </w:r>
      <w:r>
        <w:rPr>
          <w:rFonts w:ascii="Times New Roman" w:hAnsi="Times New Roman" w:cs="Times New Roman"/>
          <w:sz w:val="24"/>
          <w:szCs w:val="24"/>
        </w:rPr>
        <w:t>арсенала имеющихся в Вашем распоряжении игр и упражнений выберите 1-2 игры и 2-3 упражнения, которые Вы используется для развития Вашего ребенка. В случае необходимости воспользуйтесь предлагаемыми в открытых источниках (в сети Интернет) играми и упражнениями.</w:t>
      </w:r>
    </w:p>
    <w:p w:rsidR="00114EFA" w:rsidRDefault="00114EFA" w:rsidP="00114EFA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Опишите их по предложенной схеме. В случае необходимости используйте дополнительную литературу для выполнения самостоятельной работы.</w:t>
      </w:r>
    </w:p>
    <w:p w:rsidR="00114EFA" w:rsidRDefault="00114EFA" w:rsidP="00114EFA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22416508"/>
      <w:r w:rsidRPr="00492989">
        <w:rPr>
          <w:rStyle w:val="30"/>
          <w:rFonts w:ascii="Times New Roman" w:hAnsi="Times New Roman" w:cs="Times New Roman"/>
          <w:b/>
        </w:rPr>
        <w:t>Задание №3</w:t>
      </w:r>
      <w:r w:rsidRPr="00E41904">
        <w:rPr>
          <w:rStyle w:val="30"/>
        </w:rPr>
        <w:t>.</w:t>
      </w:r>
      <w:bookmarkEnd w:id="3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540B">
        <w:rPr>
          <w:rFonts w:ascii="Times New Roman" w:hAnsi="Times New Roman" w:cs="Times New Roman"/>
          <w:sz w:val="24"/>
          <w:szCs w:val="24"/>
        </w:rPr>
        <w:t xml:space="preserve">Формирование знаний, умений и навыков общей культуры </w:t>
      </w:r>
      <w:r>
        <w:rPr>
          <w:rFonts w:ascii="Times New Roman" w:hAnsi="Times New Roman" w:cs="Times New Roman"/>
          <w:sz w:val="24"/>
          <w:szCs w:val="24"/>
        </w:rPr>
        <w:t xml:space="preserve">поведения </w:t>
      </w:r>
      <w:r w:rsidRPr="0000540B">
        <w:rPr>
          <w:rFonts w:ascii="Times New Roman" w:hAnsi="Times New Roman" w:cs="Times New Roman"/>
          <w:sz w:val="24"/>
          <w:szCs w:val="24"/>
        </w:rPr>
        <w:t>и социальной адаптации в обществе у детей в возрасте до трех лет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4EFA" w:rsidRDefault="00114EFA" w:rsidP="00114EFA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540B">
        <w:rPr>
          <w:rFonts w:ascii="Times New Roman" w:hAnsi="Times New Roman" w:cs="Times New Roman"/>
          <w:sz w:val="24"/>
          <w:szCs w:val="24"/>
          <w:u w:val="single"/>
        </w:rPr>
        <w:t>Цель самостоятельной работы</w:t>
      </w:r>
      <w:r>
        <w:rPr>
          <w:rFonts w:ascii="Times New Roman" w:hAnsi="Times New Roman" w:cs="Times New Roman"/>
          <w:sz w:val="24"/>
          <w:szCs w:val="24"/>
        </w:rPr>
        <w:t>: составить памятку о периодах, благоприятных для формирования знаний, умений и навыков общей культуры поведения ребенка.</w:t>
      </w:r>
    </w:p>
    <w:p w:rsidR="00114EFA" w:rsidRDefault="00114EFA" w:rsidP="00114EFA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Задание: На основе лекционного и дополнительных материалов составьте для себя памятку о периодах формирования навыков самообслуживания, вежливого поведения ребенка среди других людей.</w:t>
      </w:r>
    </w:p>
    <w:p w:rsidR="00114EFA" w:rsidRPr="0085408B" w:rsidRDefault="00114EFA" w:rsidP="00114EFA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5408B">
        <w:rPr>
          <w:rFonts w:ascii="Times New Roman" w:hAnsi="Times New Roman" w:cs="Times New Roman"/>
          <w:sz w:val="24"/>
          <w:szCs w:val="24"/>
          <w:u w:val="single"/>
        </w:rPr>
        <w:t>Алгоритм действий:</w:t>
      </w:r>
    </w:p>
    <w:p w:rsidR="00114EFA" w:rsidRDefault="00114EFA" w:rsidP="00114EF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материалы лекции.</w:t>
      </w:r>
    </w:p>
    <w:p w:rsidR="00114EFA" w:rsidRDefault="00114EFA" w:rsidP="00114EF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Выпишите навыки самообслуживания, которые формируются у ребенка в возрасте до 3 лет. </w:t>
      </w:r>
    </w:p>
    <w:p w:rsidR="00114EFA" w:rsidRDefault="00114EFA" w:rsidP="00114EF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Выпишите временные периоды, в которые формируются данные навыки (возраст ребенка в годах и месяцах).</w:t>
      </w:r>
    </w:p>
    <w:p w:rsidR="00114EFA" w:rsidRDefault="00114EFA" w:rsidP="00114EF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Выпишите временные периоды, в которые ребенка приучают быть вежливым: здороваться  и прощаться со знакомыми, просить прощения, благодарить, просить, знакомитьс</w:t>
      </w:r>
      <w:proofErr w:type="gramStart"/>
      <w:r>
        <w:rPr>
          <w:rFonts w:ascii="Times New Roman" w:hAnsi="Times New Roman" w:cs="Times New Roman"/>
          <w:sz w:val="24"/>
          <w:szCs w:val="24"/>
        </w:rPr>
        <w:t>я(</w:t>
      </w:r>
      <w:proofErr w:type="gramEnd"/>
      <w:r>
        <w:rPr>
          <w:rFonts w:ascii="Times New Roman" w:hAnsi="Times New Roman" w:cs="Times New Roman"/>
          <w:sz w:val="24"/>
          <w:szCs w:val="24"/>
        </w:rPr>
        <w:t>возраст ребенка в годах и месяцах).</w:t>
      </w:r>
    </w:p>
    <w:p w:rsidR="00114EFA" w:rsidRDefault="00114EFA" w:rsidP="00114EF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Составьте для себя памятку о периодах формирования </w:t>
      </w:r>
      <w:r w:rsidRPr="0085408B">
        <w:rPr>
          <w:rFonts w:ascii="Times New Roman" w:hAnsi="Times New Roman" w:cs="Times New Roman"/>
          <w:sz w:val="24"/>
          <w:szCs w:val="24"/>
        </w:rPr>
        <w:t>навыков самообслуживания, вежливого поведения ребенка среди других людей</w:t>
      </w:r>
      <w:r>
        <w:rPr>
          <w:rFonts w:ascii="Times New Roman" w:hAnsi="Times New Roman" w:cs="Times New Roman"/>
          <w:sz w:val="24"/>
          <w:szCs w:val="24"/>
        </w:rPr>
        <w:t xml:space="preserve"> (по возрасту ребенка в годах и месяцах)</w:t>
      </w:r>
      <w:r w:rsidRPr="0085408B">
        <w:rPr>
          <w:rFonts w:ascii="Times New Roman" w:hAnsi="Times New Roman" w:cs="Times New Roman"/>
          <w:sz w:val="24"/>
          <w:szCs w:val="24"/>
        </w:rPr>
        <w:t>.</w:t>
      </w:r>
    </w:p>
    <w:p w:rsidR="007F27F6" w:rsidRDefault="007F27F6">
      <w:bookmarkStart w:id="4" w:name="_GoBack"/>
      <w:bookmarkEnd w:id="4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1768F"/>
    <w:multiLevelType w:val="hybridMultilevel"/>
    <w:tmpl w:val="9620F608"/>
    <w:lvl w:ilvl="0" w:tplc="1742A8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6D65BDE"/>
    <w:multiLevelType w:val="hybridMultilevel"/>
    <w:tmpl w:val="BB425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82C9B"/>
    <w:multiLevelType w:val="hybridMultilevel"/>
    <w:tmpl w:val="A524F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EFA"/>
    <w:rsid w:val="00114EFA"/>
    <w:rsid w:val="007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EFA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114E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14EF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4EF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14EF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List Paragraph"/>
    <w:basedOn w:val="a"/>
    <w:uiPriority w:val="34"/>
    <w:qFormat/>
    <w:rsid w:val="00114E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EFA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114E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14EF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4EF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14EF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List Paragraph"/>
    <w:basedOn w:val="a"/>
    <w:uiPriority w:val="34"/>
    <w:qFormat/>
    <w:rsid w:val="00114E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567</Words>
  <Characters>3618</Characters>
  <Application>Microsoft Office Word</Application>
  <DocSecurity>0</DocSecurity>
  <Lines>68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2019-10-31T12:50:00Z</dcterms:created>
  <dcterms:modified xsi:type="dcterms:W3CDTF">2019-10-31T12:51:00Z</dcterms:modified>
</cp:coreProperties>
</file>